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F2204" w14:textId="13EBC1A1" w:rsidR="00961828" w:rsidRPr="00F2784C" w:rsidRDefault="00E01E99">
      <w:pPr>
        <w:rPr>
          <w:rFonts w:ascii="Arial" w:hAnsi="Arial" w:cs="Arial"/>
          <w:b/>
          <w:bCs/>
        </w:rPr>
      </w:pPr>
      <w:r w:rsidRPr="00F2784C">
        <w:rPr>
          <w:rFonts w:ascii="Arial" w:hAnsi="Arial" w:cs="Arial"/>
          <w:b/>
          <w:bCs/>
        </w:rPr>
        <w:t xml:space="preserve">76 </w:t>
      </w:r>
      <w:proofErr w:type="spellStart"/>
      <w:r w:rsidRPr="00F2784C">
        <w:rPr>
          <w:rFonts w:ascii="Arial" w:hAnsi="Arial" w:cs="Arial"/>
          <w:b/>
          <w:bCs/>
        </w:rPr>
        <w:t>Culverhill</w:t>
      </w:r>
      <w:proofErr w:type="spellEnd"/>
      <w:r w:rsidRPr="00F2784C">
        <w:rPr>
          <w:rFonts w:ascii="Arial" w:hAnsi="Arial" w:cs="Arial"/>
          <w:b/>
          <w:bCs/>
        </w:rPr>
        <w:t xml:space="preserve"> Rd, Bristol BS13 9HN</w:t>
      </w:r>
    </w:p>
    <w:p w14:paraId="56700ABD" w14:textId="62EF2F42" w:rsidR="00E01E99" w:rsidRPr="00F2784C" w:rsidRDefault="00E01E99">
      <w:pPr>
        <w:rPr>
          <w:rFonts w:ascii="Arial" w:hAnsi="Arial" w:cs="Arial"/>
          <w:b/>
          <w:bCs/>
        </w:rPr>
      </w:pPr>
      <w:r w:rsidRPr="00F2784C">
        <w:rPr>
          <w:rFonts w:ascii="Arial" w:hAnsi="Arial" w:cs="Arial"/>
          <w:b/>
          <w:bCs/>
        </w:rPr>
        <w:t>Issues reported:</w:t>
      </w:r>
    </w:p>
    <w:p w14:paraId="0CF4D132" w14:textId="41D44745" w:rsidR="00E01E99" w:rsidRDefault="00E01E99">
      <w:pPr>
        <w:rPr>
          <w:rFonts w:ascii="Arial" w:hAnsi="Arial" w:cs="Arial"/>
        </w:rPr>
      </w:pPr>
      <w:r>
        <w:rPr>
          <w:rFonts w:ascii="Arial" w:hAnsi="Arial" w:cs="Arial"/>
        </w:rPr>
        <w:t>1-D</w:t>
      </w:r>
      <w:r w:rsidRPr="00E01E99">
        <w:rPr>
          <w:rFonts w:ascii="Arial" w:hAnsi="Arial" w:cs="Arial"/>
        </w:rPr>
        <w:t>raughty back door and front door</w:t>
      </w:r>
    </w:p>
    <w:p w14:paraId="318A2271" w14:textId="4476C917" w:rsidR="00E01E99" w:rsidRDefault="00E01E99">
      <w:pPr>
        <w:rPr>
          <w:rFonts w:ascii="Arial" w:hAnsi="Arial" w:cs="Arial"/>
        </w:rPr>
      </w:pPr>
      <w:r>
        <w:rPr>
          <w:rFonts w:ascii="Arial" w:hAnsi="Arial" w:cs="Arial"/>
        </w:rPr>
        <w:t>2-C</w:t>
      </w:r>
      <w:r w:rsidRPr="00E01E99">
        <w:rPr>
          <w:rFonts w:ascii="Arial" w:hAnsi="Arial" w:cs="Arial"/>
        </w:rPr>
        <w:t>old radiators</w:t>
      </w:r>
    </w:p>
    <w:p w14:paraId="41A09FFE" w14:textId="486360A5" w:rsidR="00E01E99" w:rsidRDefault="00E01E99">
      <w:pPr>
        <w:rPr>
          <w:rFonts w:ascii="Arial" w:hAnsi="Arial" w:cs="Arial"/>
        </w:rPr>
      </w:pPr>
      <w:r>
        <w:rPr>
          <w:rFonts w:ascii="Arial" w:hAnsi="Arial" w:cs="Arial"/>
        </w:rPr>
        <w:t>3-L</w:t>
      </w:r>
      <w:r w:rsidRPr="00E01E99">
        <w:rPr>
          <w:rFonts w:ascii="Arial" w:hAnsi="Arial" w:cs="Arial"/>
        </w:rPr>
        <w:t>oose verge caps</w:t>
      </w:r>
    </w:p>
    <w:p w14:paraId="3E52252C" w14:textId="5D112DC7" w:rsidR="00E01E99" w:rsidRDefault="00E01E99">
      <w:pPr>
        <w:rPr>
          <w:rFonts w:ascii="Arial" w:hAnsi="Arial" w:cs="Arial"/>
        </w:rPr>
      </w:pPr>
      <w:r>
        <w:rPr>
          <w:rFonts w:ascii="Arial" w:hAnsi="Arial" w:cs="Arial"/>
        </w:rPr>
        <w:t>4-K</w:t>
      </w:r>
      <w:r w:rsidRPr="00E01E99">
        <w:rPr>
          <w:rFonts w:ascii="Arial" w:hAnsi="Arial" w:cs="Arial"/>
        </w:rPr>
        <w:t>itchen deterioration</w:t>
      </w:r>
    </w:p>
    <w:p w14:paraId="3CB6C16D" w14:textId="496F85BE" w:rsidR="00E01E99" w:rsidRDefault="00E01E99">
      <w:pPr>
        <w:rPr>
          <w:rFonts w:ascii="Arial" w:hAnsi="Arial" w:cs="Arial"/>
        </w:rPr>
      </w:pPr>
      <w:r>
        <w:rPr>
          <w:rFonts w:ascii="Arial" w:hAnsi="Arial" w:cs="Arial"/>
        </w:rPr>
        <w:t>5-M</w:t>
      </w:r>
      <w:r w:rsidRPr="00E01E99">
        <w:rPr>
          <w:rFonts w:ascii="Arial" w:hAnsi="Arial" w:cs="Arial"/>
        </w:rPr>
        <w:t>ould growth</w:t>
      </w:r>
      <w:r>
        <w:rPr>
          <w:rFonts w:ascii="Arial" w:hAnsi="Arial" w:cs="Arial"/>
        </w:rPr>
        <w:t xml:space="preserve"> </w:t>
      </w:r>
      <w:r w:rsidRPr="00E01E99">
        <w:rPr>
          <w:rFonts w:ascii="Arial" w:hAnsi="Arial" w:cs="Arial"/>
        </w:rPr>
        <w:t xml:space="preserve">caused by </w:t>
      </w:r>
      <w:r>
        <w:rPr>
          <w:rFonts w:ascii="Arial" w:hAnsi="Arial" w:cs="Arial"/>
        </w:rPr>
        <w:t xml:space="preserve">high </w:t>
      </w:r>
      <w:r w:rsidRPr="00E01E99">
        <w:rPr>
          <w:rFonts w:ascii="Arial" w:hAnsi="Arial" w:cs="Arial"/>
        </w:rPr>
        <w:t>humidity</w:t>
      </w:r>
      <w:r>
        <w:rPr>
          <w:rFonts w:ascii="Arial" w:hAnsi="Arial" w:cs="Arial"/>
        </w:rPr>
        <w:t>.</w:t>
      </w:r>
    </w:p>
    <w:p w14:paraId="566AB4CC" w14:textId="697ABAD0" w:rsidR="00E01E99" w:rsidRPr="00F2784C" w:rsidRDefault="00E01E99">
      <w:pPr>
        <w:rPr>
          <w:rFonts w:ascii="Arial" w:hAnsi="Arial" w:cs="Arial"/>
          <w:b/>
          <w:bCs/>
        </w:rPr>
      </w:pPr>
      <w:r w:rsidRPr="00F2784C">
        <w:rPr>
          <w:rFonts w:ascii="Arial" w:hAnsi="Arial" w:cs="Arial"/>
          <w:b/>
          <w:bCs/>
        </w:rPr>
        <w:t>External observations:</w:t>
      </w:r>
    </w:p>
    <w:p w14:paraId="245DACD5" w14:textId="72EE4DDB" w:rsidR="00E01E99" w:rsidRDefault="00E01E99">
      <w:pPr>
        <w:rPr>
          <w:rFonts w:ascii="Arial" w:hAnsi="Arial" w:cs="Arial"/>
        </w:rPr>
      </w:pPr>
      <w:r>
        <w:rPr>
          <w:rFonts w:ascii="Arial" w:hAnsi="Arial" w:cs="Arial"/>
        </w:rPr>
        <w:t>1-A</w:t>
      </w:r>
      <w:r w:rsidRPr="00E01E99">
        <w:rPr>
          <w:rFonts w:ascii="Arial" w:hAnsi="Arial" w:cs="Arial"/>
        </w:rPr>
        <w:t xml:space="preserve">ssumed conventional cavity construction with clay brick outer leaf, the pointing and brickwork is in satisfactory condition the DPC above ground level however this is that risk of saturation above due to the high </w:t>
      </w:r>
      <w:r>
        <w:rPr>
          <w:rFonts w:ascii="Arial" w:hAnsi="Arial" w:cs="Arial"/>
        </w:rPr>
        <w:t xml:space="preserve">timber </w:t>
      </w:r>
      <w:r w:rsidRPr="00E01E99">
        <w:rPr>
          <w:rFonts w:ascii="Arial" w:hAnsi="Arial" w:cs="Arial"/>
        </w:rPr>
        <w:t>decking</w:t>
      </w:r>
      <w:r>
        <w:rPr>
          <w:rFonts w:ascii="Arial" w:hAnsi="Arial" w:cs="Arial"/>
        </w:rPr>
        <w:t xml:space="preserve"> </w:t>
      </w:r>
      <w:r w:rsidRPr="00E01E99">
        <w:rPr>
          <w:rFonts w:ascii="Arial" w:hAnsi="Arial" w:cs="Arial"/>
        </w:rPr>
        <w:t>to the rear abutting the brickwork with no drainage provision</w:t>
      </w:r>
      <w:r>
        <w:rPr>
          <w:rFonts w:ascii="Arial" w:hAnsi="Arial" w:cs="Arial"/>
        </w:rPr>
        <w:t xml:space="preserve">, </w:t>
      </w:r>
      <w:r w:rsidRPr="00E01E99">
        <w:rPr>
          <w:rFonts w:ascii="Arial" w:hAnsi="Arial" w:cs="Arial"/>
        </w:rPr>
        <w:t>this corresponding with water entry to the rear door frame</w:t>
      </w:r>
      <w:r>
        <w:rPr>
          <w:rFonts w:ascii="Arial" w:hAnsi="Arial" w:cs="Arial"/>
        </w:rPr>
        <w:t>.</w:t>
      </w:r>
    </w:p>
    <w:p w14:paraId="2000D006" w14:textId="15CB634A" w:rsidR="00E01E99" w:rsidRDefault="00E01E99">
      <w:pPr>
        <w:rPr>
          <w:rFonts w:ascii="Arial" w:hAnsi="Arial" w:cs="Arial"/>
        </w:rPr>
      </w:pPr>
      <w:r>
        <w:rPr>
          <w:rFonts w:ascii="Arial" w:hAnsi="Arial" w:cs="Arial"/>
        </w:rPr>
        <w:t>2-C</w:t>
      </w:r>
      <w:r w:rsidRPr="00E01E99">
        <w:rPr>
          <w:rFonts w:ascii="Arial" w:hAnsi="Arial" w:cs="Arial"/>
        </w:rPr>
        <w:t>oncrete roof tiles in satisfactory condition, Ridge bed satisfactorily and secure</w:t>
      </w:r>
      <w:r>
        <w:rPr>
          <w:rFonts w:ascii="Arial" w:hAnsi="Arial" w:cs="Arial"/>
        </w:rPr>
        <w:t xml:space="preserve">. </w:t>
      </w:r>
      <w:r w:rsidRPr="00E01E99">
        <w:rPr>
          <w:rFonts w:ascii="Arial" w:hAnsi="Arial" w:cs="Arial"/>
        </w:rPr>
        <w:t>the verge caps to the Main Gable are loose entirely and at risk of falling</w:t>
      </w:r>
      <w:r>
        <w:rPr>
          <w:rFonts w:ascii="Arial" w:hAnsi="Arial" w:cs="Arial"/>
        </w:rPr>
        <w:t>.</w:t>
      </w:r>
    </w:p>
    <w:p w14:paraId="32B0EA1C" w14:textId="42B82339" w:rsidR="00E01E99" w:rsidRDefault="00E01E99">
      <w:pPr>
        <w:rPr>
          <w:rFonts w:ascii="Arial" w:hAnsi="Arial" w:cs="Arial"/>
        </w:rPr>
      </w:pPr>
      <w:r>
        <w:rPr>
          <w:rFonts w:ascii="Arial" w:hAnsi="Arial" w:cs="Arial"/>
        </w:rPr>
        <w:t>3-Ti</w:t>
      </w:r>
      <w:r w:rsidRPr="00E01E99">
        <w:rPr>
          <w:rFonts w:ascii="Arial" w:hAnsi="Arial" w:cs="Arial"/>
        </w:rPr>
        <w:t xml:space="preserve">mber double glazed windows are operational however the combination rear door window has severe decay to the </w:t>
      </w:r>
      <w:proofErr w:type="spellStart"/>
      <w:r w:rsidRPr="00E01E99">
        <w:rPr>
          <w:rFonts w:ascii="Arial" w:hAnsi="Arial" w:cs="Arial"/>
        </w:rPr>
        <w:t>sil</w:t>
      </w:r>
      <w:proofErr w:type="spellEnd"/>
      <w:r w:rsidRPr="00E01E99">
        <w:rPr>
          <w:rFonts w:ascii="Arial" w:hAnsi="Arial" w:cs="Arial"/>
        </w:rPr>
        <w:t xml:space="preserve"> and lower glazing bead this suspected to be following historic replacement of timber with untreated type. No obvious source of saturation visible</w:t>
      </w:r>
      <w:r>
        <w:rPr>
          <w:rFonts w:ascii="Arial" w:hAnsi="Arial" w:cs="Arial"/>
        </w:rPr>
        <w:t>.</w:t>
      </w:r>
      <w:r w:rsidRPr="00E01E99">
        <w:rPr>
          <w:rFonts w:ascii="Arial" w:hAnsi="Arial" w:cs="Arial"/>
        </w:rPr>
        <w:t xml:space="preserve"> </w:t>
      </w:r>
      <w:r>
        <w:rPr>
          <w:rFonts w:ascii="Arial" w:hAnsi="Arial" w:cs="Arial"/>
        </w:rPr>
        <w:t>T</w:t>
      </w:r>
      <w:r w:rsidRPr="00E01E99">
        <w:rPr>
          <w:rFonts w:ascii="Arial" w:hAnsi="Arial" w:cs="Arial"/>
        </w:rPr>
        <w:t xml:space="preserve">he </w:t>
      </w:r>
      <w:proofErr w:type="gramStart"/>
      <w:r w:rsidRPr="00E01E99">
        <w:rPr>
          <w:rFonts w:ascii="Arial" w:hAnsi="Arial" w:cs="Arial"/>
        </w:rPr>
        <w:t>double glazed</w:t>
      </w:r>
      <w:proofErr w:type="gramEnd"/>
      <w:r w:rsidRPr="00E01E99">
        <w:rPr>
          <w:rFonts w:ascii="Arial" w:hAnsi="Arial" w:cs="Arial"/>
        </w:rPr>
        <w:t xml:space="preserve"> unit has also failed to this window</w:t>
      </w:r>
      <w:r>
        <w:rPr>
          <w:rFonts w:ascii="Arial" w:hAnsi="Arial" w:cs="Arial"/>
        </w:rPr>
        <w:t>.</w:t>
      </w:r>
    </w:p>
    <w:p w14:paraId="67909BCF" w14:textId="38E25B56" w:rsidR="00E01E99" w:rsidRDefault="00E01E99">
      <w:pPr>
        <w:rPr>
          <w:rFonts w:ascii="Arial" w:hAnsi="Arial" w:cs="Arial"/>
        </w:rPr>
      </w:pPr>
      <w:r>
        <w:rPr>
          <w:rFonts w:ascii="Arial" w:hAnsi="Arial" w:cs="Arial"/>
        </w:rPr>
        <w:t>4-</w:t>
      </w:r>
      <w:r w:rsidRPr="00E01E99">
        <w:rPr>
          <w:rFonts w:ascii="Arial" w:hAnsi="Arial" w:cs="Arial"/>
        </w:rPr>
        <w:t xml:space="preserve">The rear door is of timber construction and double glazed this set within a timber combination frame. The door frame and sill </w:t>
      </w:r>
      <w:r>
        <w:rPr>
          <w:rFonts w:ascii="Arial" w:hAnsi="Arial" w:cs="Arial"/>
        </w:rPr>
        <w:t>are in</w:t>
      </w:r>
      <w:r w:rsidRPr="00E01E99">
        <w:rPr>
          <w:rFonts w:ascii="Arial" w:hAnsi="Arial" w:cs="Arial"/>
        </w:rPr>
        <w:t xml:space="preserve"> satisfactory condition for age with no decay evidence however this at risk due to the timber decking abutting and should be adjusted by the customer to prevent water ingress and further deterioration as stated to the customer</w:t>
      </w:r>
      <w:r>
        <w:rPr>
          <w:rFonts w:ascii="Arial" w:hAnsi="Arial" w:cs="Arial"/>
        </w:rPr>
        <w:t xml:space="preserve">. </w:t>
      </w:r>
      <w:r w:rsidRPr="00E01E99">
        <w:rPr>
          <w:rFonts w:ascii="Arial" w:hAnsi="Arial" w:cs="Arial"/>
        </w:rPr>
        <w:t>There is no storm guard fitted to the threshold with po</w:t>
      </w:r>
      <w:r>
        <w:rPr>
          <w:rFonts w:ascii="Arial" w:hAnsi="Arial" w:cs="Arial"/>
        </w:rPr>
        <w:t>or quality</w:t>
      </w:r>
      <w:r w:rsidRPr="00E01E99">
        <w:rPr>
          <w:rFonts w:ascii="Arial" w:hAnsi="Arial" w:cs="Arial"/>
        </w:rPr>
        <w:t xml:space="preserve"> foam draught stripping fitted only resulting in draughts and water ingress. The door also binding to the lower hinge</w:t>
      </w:r>
      <w:r>
        <w:rPr>
          <w:rFonts w:ascii="Arial" w:hAnsi="Arial" w:cs="Arial"/>
        </w:rPr>
        <w:t xml:space="preserve">. </w:t>
      </w:r>
    </w:p>
    <w:p w14:paraId="5ED6B78D" w14:textId="6A879A39" w:rsidR="00E01E99" w:rsidRDefault="00E01E99">
      <w:pPr>
        <w:rPr>
          <w:rFonts w:ascii="Arial" w:hAnsi="Arial" w:cs="Arial"/>
        </w:rPr>
      </w:pPr>
      <w:r>
        <w:rPr>
          <w:rFonts w:ascii="Arial" w:hAnsi="Arial" w:cs="Arial"/>
        </w:rPr>
        <w:t>5-</w:t>
      </w:r>
      <w:r w:rsidRPr="00E01E99">
        <w:rPr>
          <w:rFonts w:ascii="Arial" w:hAnsi="Arial" w:cs="Arial"/>
        </w:rPr>
        <w:t xml:space="preserve">The front door is of timber construction with double glazed light, this fitted with an </w:t>
      </w:r>
      <w:proofErr w:type="spellStart"/>
      <w:r>
        <w:rPr>
          <w:rFonts w:ascii="Arial" w:hAnsi="Arial" w:cs="Arial"/>
        </w:rPr>
        <w:t>espag</w:t>
      </w:r>
      <w:proofErr w:type="spellEnd"/>
      <w:r>
        <w:rPr>
          <w:rFonts w:ascii="Arial" w:hAnsi="Arial" w:cs="Arial"/>
        </w:rPr>
        <w:t xml:space="preserve"> </w:t>
      </w:r>
      <w:r w:rsidRPr="00E01E99">
        <w:rPr>
          <w:rFonts w:ascii="Arial" w:hAnsi="Arial" w:cs="Arial"/>
        </w:rPr>
        <w:t>lock and operating satisfactorily</w:t>
      </w:r>
      <w:r>
        <w:rPr>
          <w:rFonts w:ascii="Arial" w:hAnsi="Arial" w:cs="Arial"/>
        </w:rPr>
        <w:t xml:space="preserve">. </w:t>
      </w:r>
      <w:r w:rsidRPr="00E01E99">
        <w:rPr>
          <w:rFonts w:ascii="Arial" w:hAnsi="Arial" w:cs="Arial"/>
        </w:rPr>
        <w:t>the door appears to have been reinforced with timber panelling fitted to the front face assumed to be following an historic</w:t>
      </w:r>
      <w:r>
        <w:rPr>
          <w:rFonts w:ascii="Arial" w:hAnsi="Arial" w:cs="Arial"/>
        </w:rPr>
        <w:t xml:space="preserve"> </w:t>
      </w:r>
      <w:r w:rsidRPr="00E01E99">
        <w:rPr>
          <w:rFonts w:ascii="Arial" w:hAnsi="Arial" w:cs="Arial"/>
        </w:rPr>
        <w:t>break in</w:t>
      </w:r>
      <w:r>
        <w:rPr>
          <w:rFonts w:ascii="Arial" w:hAnsi="Arial" w:cs="Arial"/>
        </w:rPr>
        <w:t>. A</w:t>
      </w:r>
      <w:r w:rsidRPr="00E01E99">
        <w:rPr>
          <w:rFonts w:ascii="Arial" w:hAnsi="Arial" w:cs="Arial"/>
        </w:rPr>
        <w:t>lthough this a satisfactory arrangement</w:t>
      </w:r>
      <w:r>
        <w:rPr>
          <w:rFonts w:ascii="Arial" w:hAnsi="Arial" w:cs="Arial"/>
        </w:rPr>
        <w:t>,</w:t>
      </w:r>
      <w:r w:rsidRPr="00E01E99">
        <w:rPr>
          <w:rFonts w:ascii="Arial" w:hAnsi="Arial" w:cs="Arial"/>
        </w:rPr>
        <w:t xml:space="preserve"> draught stripping to the door is now compromised as a result of the rebate form</w:t>
      </w:r>
      <w:r>
        <w:rPr>
          <w:rFonts w:ascii="Arial" w:hAnsi="Arial" w:cs="Arial"/>
        </w:rPr>
        <w:t>ed</w:t>
      </w:r>
      <w:r w:rsidRPr="00E01E99">
        <w:rPr>
          <w:rFonts w:ascii="Arial" w:hAnsi="Arial" w:cs="Arial"/>
        </w:rPr>
        <w:t xml:space="preserve"> by the additional panelling</w:t>
      </w:r>
      <w:r>
        <w:rPr>
          <w:rFonts w:ascii="Arial" w:hAnsi="Arial" w:cs="Arial"/>
        </w:rPr>
        <w:t>. T</w:t>
      </w:r>
      <w:r w:rsidRPr="00E01E99">
        <w:rPr>
          <w:rFonts w:ascii="Arial" w:hAnsi="Arial" w:cs="Arial"/>
        </w:rPr>
        <w:t>here is no storm guard fitted to the threshold with a sizable gap leading to draughts and possible water penetration</w:t>
      </w:r>
      <w:r>
        <w:rPr>
          <w:rFonts w:ascii="Arial" w:hAnsi="Arial" w:cs="Arial"/>
        </w:rPr>
        <w:t>. T</w:t>
      </w:r>
      <w:r w:rsidRPr="00E01E99">
        <w:rPr>
          <w:rFonts w:ascii="Arial" w:hAnsi="Arial" w:cs="Arial"/>
        </w:rPr>
        <w:t xml:space="preserve">he customer has mobility issues so a </w:t>
      </w:r>
      <w:proofErr w:type="gramStart"/>
      <w:r w:rsidRPr="00E01E99">
        <w:rPr>
          <w:rFonts w:ascii="Arial" w:hAnsi="Arial" w:cs="Arial"/>
        </w:rPr>
        <w:t>low profile</w:t>
      </w:r>
      <w:proofErr w:type="gramEnd"/>
      <w:r w:rsidRPr="00E01E99">
        <w:rPr>
          <w:rFonts w:ascii="Arial" w:hAnsi="Arial" w:cs="Arial"/>
        </w:rPr>
        <w:t xml:space="preserve"> threshold is to be retained</w:t>
      </w:r>
      <w:r>
        <w:rPr>
          <w:rFonts w:ascii="Arial" w:hAnsi="Arial" w:cs="Arial"/>
        </w:rPr>
        <w:t xml:space="preserve">. </w:t>
      </w:r>
      <w:r w:rsidRPr="00E01E99">
        <w:rPr>
          <w:rFonts w:ascii="Arial" w:hAnsi="Arial" w:cs="Arial"/>
        </w:rPr>
        <w:t xml:space="preserve">The draught stripping to the perimeter of </w:t>
      </w:r>
      <w:proofErr w:type="gramStart"/>
      <w:r w:rsidRPr="00E01E99">
        <w:rPr>
          <w:rFonts w:ascii="Arial" w:hAnsi="Arial" w:cs="Arial"/>
        </w:rPr>
        <w:t>poor quality</w:t>
      </w:r>
      <w:proofErr w:type="gramEnd"/>
      <w:r w:rsidRPr="00E01E99">
        <w:rPr>
          <w:rFonts w:ascii="Arial" w:hAnsi="Arial" w:cs="Arial"/>
        </w:rPr>
        <w:t xml:space="preserve"> foam type is inadequate as placed within the rebate and not across the gap externally due to the additional panel </w:t>
      </w:r>
      <w:r>
        <w:rPr>
          <w:rFonts w:ascii="Arial" w:hAnsi="Arial" w:cs="Arial"/>
        </w:rPr>
        <w:t>fitted.</w:t>
      </w:r>
      <w:r w:rsidRPr="00E01E99">
        <w:rPr>
          <w:rFonts w:ascii="Arial" w:hAnsi="Arial" w:cs="Arial"/>
        </w:rPr>
        <w:t xml:space="preserve"> </w:t>
      </w:r>
      <w:r>
        <w:rPr>
          <w:rFonts w:ascii="Arial" w:hAnsi="Arial" w:cs="Arial"/>
        </w:rPr>
        <w:t>T</w:t>
      </w:r>
      <w:r w:rsidRPr="00E01E99">
        <w:rPr>
          <w:rFonts w:ascii="Arial" w:hAnsi="Arial" w:cs="Arial"/>
        </w:rPr>
        <w:t>he frame is adequately sealed to the perimeter otherwise</w:t>
      </w:r>
      <w:r>
        <w:rPr>
          <w:rFonts w:ascii="Arial" w:hAnsi="Arial" w:cs="Arial"/>
        </w:rPr>
        <w:t>.</w:t>
      </w:r>
    </w:p>
    <w:p w14:paraId="6F347A6F" w14:textId="3C40233C" w:rsidR="00E01E99" w:rsidRDefault="00E01E99">
      <w:pPr>
        <w:rPr>
          <w:rFonts w:ascii="Arial" w:hAnsi="Arial" w:cs="Arial"/>
        </w:rPr>
      </w:pPr>
      <w:r>
        <w:rPr>
          <w:rFonts w:ascii="Arial" w:hAnsi="Arial" w:cs="Arial"/>
        </w:rPr>
        <w:t>6-</w:t>
      </w:r>
      <w:r w:rsidRPr="00E01E99">
        <w:rPr>
          <w:rFonts w:ascii="Arial" w:hAnsi="Arial" w:cs="Arial"/>
        </w:rPr>
        <w:t>The so</w:t>
      </w:r>
      <w:r>
        <w:rPr>
          <w:rFonts w:ascii="Arial" w:hAnsi="Arial" w:cs="Arial"/>
        </w:rPr>
        <w:t>ffi</w:t>
      </w:r>
      <w:r w:rsidRPr="00E01E99">
        <w:rPr>
          <w:rFonts w:ascii="Arial" w:hAnsi="Arial" w:cs="Arial"/>
        </w:rPr>
        <w:t xml:space="preserve">t and </w:t>
      </w:r>
      <w:r>
        <w:rPr>
          <w:rFonts w:ascii="Arial" w:hAnsi="Arial" w:cs="Arial"/>
        </w:rPr>
        <w:t xml:space="preserve">fascia </w:t>
      </w:r>
      <w:r w:rsidRPr="00E01E99">
        <w:rPr>
          <w:rFonts w:ascii="Arial" w:hAnsi="Arial" w:cs="Arial"/>
        </w:rPr>
        <w:t>are of ventilated timber type</w:t>
      </w:r>
      <w:r>
        <w:rPr>
          <w:rFonts w:ascii="Arial" w:hAnsi="Arial" w:cs="Arial"/>
        </w:rPr>
        <w:t xml:space="preserve">, </w:t>
      </w:r>
      <w:r w:rsidRPr="00E01E99">
        <w:rPr>
          <w:rFonts w:ascii="Arial" w:hAnsi="Arial" w:cs="Arial"/>
        </w:rPr>
        <w:t>these appear secure and in satisfactory structural condition however some mould growth visible to the s</w:t>
      </w:r>
      <w:r w:rsidR="005A22CC">
        <w:rPr>
          <w:rFonts w:ascii="Arial" w:hAnsi="Arial" w:cs="Arial"/>
        </w:rPr>
        <w:t>offit</w:t>
      </w:r>
      <w:r w:rsidRPr="00E01E99">
        <w:rPr>
          <w:rFonts w:ascii="Arial" w:hAnsi="Arial" w:cs="Arial"/>
        </w:rPr>
        <w:t xml:space="preserve"> to the front elevation requires cleaning</w:t>
      </w:r>
      <w:r w:rsidR="005A22CC">
        <w:rPr>
          <w:rFonts w:ascii="Arial" w:hAnsi="Arial" w:cs="Arial"/>
        </w:rPr>
        <w:t xml:space="preserve">, not considered </w:t>
      </w:r>
      <w:proofErr w:type="spellStart"/>
      <w:r w:rsidR="005A22CC">
        <w:rPr>
          <w:rFonts w:ascii="Arial" w:hAnsi="Arial" w:cs="Arial"/>
        </w:rPr>
        <w:t>detremental</w:t>
      </w:r>
      <w:proofErr w:type="spellEnd"/>
      <w:r>
        <w:rPr>
          <w:rFonts w:ascii="Arial" w:hAnsi="Arial" w:cs="Arial"/>
        </w:rPr>
        <w:t xml:space="preserve">. </w:t>
      </w:r>
      <w:r w:rsidRPr="00E01E99">
        <w:rPr>
          <w:rFonts w:ascii="Arial" w:hAnsi="Arial" w:cs="Arial"/>
        </w:rPr>
        <w:t xml:space="preserve">The PVC gutter and down pipes generally in </w:t>
      </w:r>
      <w:r w:rsidRPr="00E01E99">
        <w:rPr>
          <w:rFonts w:ascii="Arial" w:hAnsi="Arial" w:cs="Arial"/>
        </w:rPr>
        <w:lastRenderedPageBreak/>
        <w:t>satisfactory condition with no evidence of leakage however the rear elevation</w:t>
      </w:r>
      <w:r>
        <w:rPr>
          <w:rFonts w:ascii="Arial" w:hAnsi="Arial" w:cs="Arial"/>
        </w:rPr>
        <w:t xml:space="preserve"> </w:t>
      </w:r>
      <w:r w:rsidRPr="00E01E99">
        <w:rPr>
          <w:rFonts w:ascii="Arial" w:hAnsi="Arial" w:cs="Arial"/>
        </w:rPr>
        <w:t>gutter to the right</w:t>
      </w:r>
      <w:r>
        <w:rPr>
          <w:rFonts w:ascii="Arial" w:hAnsi="Arial" w:cs="Arial"/>
        </w:rPr>
        <w:t xml:space="preserve"> </w:t>
      </w:r>
      <w:r w:rsidRPr="00E01E99">
        <w:rPr>
          <w:rFonts w:ascii="Arial" w:hAnsi="Arial" w:cs="Arial"/>
        </w:rPr>
        <w:t>of the down pipe outlet is sagged and should be adjusted</w:t>
      </w:r>
      <w:r>
        <w:rPr>
          <w:rFonts w:ascii="Arial" w:hAnsi="Arial" w:cs="Arial"/>
        </w:rPr>
        <w:t>.</w:t>
      </w:r>
    </w:p>
    <w:p w14:paraId="628C91AC" w14:textId="23A02AA9" w:rsidR="00E01E99" w:rsidRPr="00F2784C" w:rsidRDefault="00E01E99">
      <w:pPr>
        <w:rPr>
          <w:rFonts w:ascii="Arial" w:hAnsi="Arial" w:cs="Arial"/>
          <w:b/>
          <w:bCs/>
        </w:rPr>
      </w:pPr>
      <w:r w:rsidRPr="00F2784C">
        <w:rPr>
          <w:rFonts w:ascii="Arial" w:hAnsi="Arial" w:cs="Arial"/>
          <w:b/>
          <w:bCs/>
        </w:rPr>
        <w:t>Internal observations:</w:t>
      </w:r>
    </w:p>
    <w:p w14:paraId="52915289" w14:textId="644E88C0" w:rsidR="00E01E99" w:rsidRDefault="00E01E99">
      <w:pPr>
        <w:rPr>
          <w:rFonts w:ascii="Arial" w:hAnsi="Arial" w:cs="Arial"/>
        </w:rPr>
      </w:pPr>
      <w:r>
        <w:rPr>
          <w:rFonts w:ascii="Arial" w:hAnsi="Arial" w:cs="Arial"/>
        </w:rPr>
        <w:t>1-Th</w:t>
      </w:r>
      <w:r w:rsidRPr="00E01E99">
        <w:rPr>
          <w:rFonts w:ascii="Arial" w:hAnsi="Arial" w:cs="Arial"/>
        </w:rPr>
        <w:t>e kitchen is deteriorated due to age with damaged fronts and worktop, several doors are loose. The sink unit corner post is also loose although suspected to be following customer alterations</w:t>
      </w:r>
      <w:r>
        <w:rPr>
          <w:rFonts w:ascii="Arial" w:hAnsi="Arial" w:cs="Arial"/>
        </w:rPr>
        <w:t>. T</w:t>
      </w:r>
      <w:r w:rsidRPr="00E01E99">
        <w:rPr>
          <w:rFonts w:ascii="Arial" w:hAnsi="Arial" w:cs="Arial"/>
        </w:rPr>
        <w:t>here is no extractor fan fitted with just a recirculating fan and a passive vent ducted via the roof space this corresponding with reports of high humidity within the property</w:t>
      </w:r>
      <w:r>
        <w:rPr>
          <w:rFonts w:ascii="Arial" w:hAnsi="Arial" w:cs="Arial"/>
        </w:rPr>
        <w:t xml:space="preserve">. </w:t>
      </w:r>
      <w:r w:rsidR="00F2784C">
        <w:rPr>
          <w:rFonts w:ascii="Arial" w:hAnsi="Arial" w:cs="Arial"/>
        </w:rPr>
        <w:t>The kitchen is due for update next year and is considered acceptable in the mean time.</w:t>
      </w:r>
    </w:p>
    <w:p w14:paraId="05159194" w14:textId="2EDBFF85" w:rsidR="00E01E99" w:rsidRDefault="00E01E99">
      <w:pPr>
        <w:rPr>
          <w:rFonts w:ascii="Arial" w:hAnsi="Arial" w:cs="Arial"/>
        </w:rPr>
      </w:pPr>
      <w:r>
        <w:rPr>
          <w:rFonts w:ascii="Arial" w:hAnsi="Arial" w:cs="Arial"/>
        </w:rPr>
        <w:t>2-</w:t>
      </w:r>
      <w:r w:rsidRPr="00E01E99">
        <w:rPr>
          <w:rFonts w:ascii="Arial" w:hAnsi="Arial" w:cs="Arial"/>
        </w:rPr>
        <w:t>The mechanical boiler programmer is loose to the wa</w:t>
      </w:r>
      <w:r>
        <w:rPr>
          <w:rFonts w:ascii="Arial" w:hAnsi="Arial" w:cs="Arial"/>
        </w:rPr>
        <w:t xml:space="preserve">ll, old </w:t>
      </w:r>
      <w:r w:rsidRPr="00E01E99">
        <w:rPr>
          <w:rFonts w:ascii="Arial" w:hAnsi="Arial" w:cs="Arial"/>
        </w:rPr>
        <w:t>and inoperative</w:t>
      </w:r>
      <w:r>
        <w:rPr>
          <w:rFonts w:ascii="Arial" w:hAnsi="Arial" w:cs="Arial"/>
        </w:rPr>
        <w:t xml:space="preserve">, </w:t>
      </w:r>
      <w:r w:rsidRPr="00E01E99">
        <w:rPr>
          <w:rFonts w:ascii="Arial" w:hAnsi="Arial" w:cs="Arial"/>
        </w:rPr>
        <w:t>replacement required</w:t>
      </w:r>
      <w:r>
        <w:rPr>
          <w:rFonts w:ascii="Arial" w:hAnsi="Arial" w:cs="Arial"/>
        </w:rPr>
        <w:t>.</w:t>
      </w:r>
    </w:p>
    <w:p w14:paraId="48E64A69" w14:textId="1583A122" w:rsidR="00E01E99" w:rsidRDefault="00E01E99">
      <w:pPr>
        <w:rPr>
          <w:rFonts w:ascii="Arial" w:hAnsi="Arial" w:cs="Arial"/>
        </w:rPr>
      </w:pPr>
      <w:r>
        <w:rPr>
          <w:rFonts w:ascii="Arial" w:hAnsi="Arial" w:cs="Arial"/>
        </w:rPr>
        <w:t>3-</w:t>
      </w:r>
      <w:r w:rsidRPr="00E01E99">
        <w:rPr>
          <w:rFonts w:ascii="Arial" w:hAnsi="Arial" w:cs="Arial"/>
        </w:rPr>
        <w:t>The radiators are of original spec, 15 m</w:t>
      </w:r>
      <w:r>
        <w:rPr>
          <w:rFonts w:ascii="Arial" w:hAnsi="Arial" w:cs="Arial"/>
        </w:rPr>
        <w:t>m</w:t>
      </w:r>
      <w:r w:rsidRPr="00E01E99">
        <w:rPr>
          <w:rFonts w:ascii="Arial" w:hAnsi="Arial" w:cs="Arial"/>
        </w:rPr>
        <w:t xml:space="preserve"> copper pipes </w:t>
      </w:r>
      <w:r>
        <w:rPr>
          <w:rFonts w:ascii="Arial" w:hAnsi="Arial" w:cs="Arial"/>
        </w:rPr>
        <w:t xml:space="preserve">supply. </w:t>
      </w:r>
      <w:r w:rsidRPr="00E01E99">
        <w:rPr>
          <w:rFonts w:ascii="Arial" w:hAnsi="Arial" w:cs="Arial"/>
        </w:rPr>
        <w:t xml:space="preserve">bedroom 3 rear radiator is severely corroded corresponding with reports of decreased </w:t>
      </w:r>
      <w:r>
        <w:rPr>
          <w:rFonts w:ascii="Arial" w:hAnsi="Arial" w:cs="Arial"/>
        </w:rPr>
        <w:t xml:space="preserve">output. </w:t>
      </w:r>
      <w:r w:rsidRPr="00E01E99">
        <w:rPr>
          <w:rFonts w:ascii="Arial" w:hAnsi="Arial" w:cs="Arial"/>
        </w:rPr>
        <w:t xml:space="preserve">the customer reported several radiators cold to the bottom indicative of sludge to the </w:t>
      </w:r>
      <w:proofErr w:type="gramStart"/>
      <w:r w:rsidRPr="00E01E99">
        <w:rPr>
          <w:rFonts w:ascii="Arial" w:hAnsi="Arial" w:cs="Arial"/>
        </w:rPr>
        <w:t>system</w:t>
      </w:r>
      <w:r>
        <w:rPr>
          <w:rFonts w:ascii="Arial" w:hAnsi="Arial" w:cs="Arial"/>
        </w:rPr>
        <w:t>.#</w:t>
      </w:r>
      <w:proofErr w:type="gramEnd"/>
    </w:p>
    <w:p w14:paraId="62CAFE9D" w14:textId="75C95DF4" w:rsidR="00E01E99" w:rsidRDefault="00E01E99">
      <w:pPr>
        <w:rPr>
          <w:rFonts w:ascii="Arial" w:hAnsi="Arial" w:cs="Arial"/>
        </w:rPr>
      </w:pPr>
      <w:r>
        <w:rPr>
          <w:rFonts w:ascii="Arial" w:hAnsi="Arial" w:cs="Arial"/>
        </w:rPr>
        <w:t>4-T</w:t>
      </w:r>
      <w:r w:rsidRPr="00E01E99">
        <w:rPr>
          <w:rFonts w:ascii="Arial" w:hAnsi="Arial" w:cs="Arial"/>
        </w:rPr>
        <w:t xml:space="preserve">he bathroom extractor fan fitted is inoperative and considered to be of incorrect type for zone fitted as above the shower, the </w:t>
      </w:r>
      <w:r>
        <w:rPr>
          <w:rFonts w:ascii="Arial" w:hAnsi="Arial" w:cs="Arial"/>
        </w:rPr>
        <w:t xml:space="preserve">insulated </w:t>
      </w:r>
      <w:r w:rsidRPr="00E01E99">
        <w:rPr>
          <w:rFonts w:ascii="Arial" w:hAnsi="Arial" w:cs="Arial"/>
        </w:rPr>
        <w:t>duc</w:t>
      </w:r>
      <w:r>
        <w:rPr>
          <w:rFonts w:ascii="Arial" w:hAnsi="Arial" w:cs="Arial"/>
        </w:rPr>
        <w:t xml:space="preserve">t </w:t>
      </w:r>
      <w:r w:rsidRPr="00E01E99">
        <w:rPr>
          <w:rFonts w:ascii="Arial" w:hAnsi="Arial" w:cs="Arial"/>
        </w:rPr>
        <w:t>within the roof space</w:t>
      </w:r>
      <w:r>
        <w:rPr>
          <w:rFonts w:ascii="Arial" w:hAnsi="Arial" w:cs="Arial"/>
        </w:rPr>
        <w:t xml:space="preserve"> is </w:t>
      </w:r>
      <w:r w:rsidRPr="00E01E99">
        <w:rPr>
          <w:rFonts w:ascii="Arial" w:hAnsi="Arial" w:cs="Arial"/>
        </w:rPr>
        <w:t>connected to a tile vent and satisfactory</w:t>
      </w:r>
      <w:r>
        <w:rPr>
          <w:rFonts w:ascii="Arial" w:hAnsi="Arial" w:cs="Arial"/>
        </w:rPr>
        <w:t>.</w:t>
      </w:r>
    </w:p>
    <w:p w14:paraId="49265A38" w14:textId="32CD29D4" w:rsidR="00E01E99" w:rsidRPr="00F2784C" w:rsidRDefault="00E01E99">
      <w:pPr>
        <w:rPr>
          <w:rFonts w:ascii="Arial" w:hAnsi="Arial" w:cs="Arial"/>
          <w:b/>
          <w:bCs/>
        </w:rPr>
      </w:pPr>
      <w:r w:rsidRPr="00F2784C">
        <w:rPr>
          <w:rFonts w:ascii="Arial" w:hAnsi="Arial" w:cs="Arial"/>
          <w:b/>
          <w:bCs/>
        </w:rPr>
        <w:t>Roof space:</w:t>
      </w:r>
    </w:p>
    <w:p w14:paraId="03CA8BCD" w14:textId="24F88DD7" w:rsidR="00E01E99" w:rsidRDefault="00E01E99">
      <w:pPr>
        <w:rPr>
          <w:rFonts w:ascii="Arial" w:hAnsi="Arial" w:cs="Arial"/>
        </w:rPr>
      </w:pPr>
      <w:r>
        <w:rPr>
          <w:rFonts w:ascii="Arial" w:hAnsi="Arial" w:cs="Arial"/>
        </w:rPr>
        <w:t>1-B</w:t>
      </w:r>
      <w:r w:rsidRPr="00E01E99">
        <w:rPr>
          <w:rFonts w:ascii="Arial" w:hAnsi="Arial" w:cs="Arial"/>
        </w:rPr>
        <w:t xml:space="preserve">itumen roof felt appears in satisfactory condition with adequate ventilation via the saw fit with ventilated eaves guards </w:t>
      </w:r>
      <w:r>
        <w:rPr>
          <w:rFonts w:ascii="Arial" w:hAnsi="Arial" w:cs="Arial"/>
        </w:rPr>
        <w:t>fitted.</w:t>
      </w:r>
    </w:p>
    <w:p w14:paraId="6E663AAF" w14:textId="1097C0C0" w:rsidR="00E01E99" w:rsidRDefault="00E01E99">
      <w:pPr>
        <w:rPr>
          <w:rFonts w:ascii="Arial" w:hAnsi="Arial" w:cs="Arial"/>
        </w:rPr>
      </w:pPr>
      <w:r>
        <w:rPr>
          <w:rFonts w:ascii="Arial" w:hAnsi="Arial" w:cs="Arial"/>
        </w:rPr>
        <w:t>2-A</w:t>
      </w:r>
      <w:r w:rsidRPr="00E01E99">
        <w:rPr>
          <w:rFonts w:ascii="Arial" w:hAnsi="Arial" w:cs="Arial"/>
        </w:rPr>
        <w:t>pproximately 150</w:t>
      </w:r>
      <w:r>
        <w:rPr>
          <w:rFonts w:ascii="Arial" w:hAnsi="Arial" w:cs="Arial"/>
        </w:rPr>
        <w:t xml:space="preserve">mm </w:t>
      </w:r>
      <w:r w:rsidRPr="00E01E99">
        <w:rPr>
          <w:rFonts w:ascii="Arial" w:hAnsi="Arial" w:cs="Arial"/>
        </w:rPr>
        <w:t>of loft insulation</w:t>
      </w:r>
      <w:r>
        <w:rPr>
          <w:rFonts w:ascii="Arial" w:hAnsi="Arial" w:cs="Arial"/>
        </w:rPr>
        <w:t xml:space="preserve">, </w:t>
      </w:r>
      <w:r w:rsidRPr="00E01E99">
        <w:rPr>
          <w:rFonts w:ascii="Arial" w:hAnsi="Arial" w:cs="Arial"/>
        </w:rPr>
        <w:t>however a large area of the floor is decked with customer storage limiting efficiency</w:t>
      </w:r>
      <w:r>
        <w:rPr>
          <w:rFonts w:ascii="Arial" w:hAnsi="Arial" w:cs="Arial"/>
        </w:rPr>
        <w:t xml:space="preserve">. </w:t>
      </w:r>
      <w:r w:rsidRPr="00E01E99">
        <w:rPr>
          <w:rFonts w:ascii="Arial" w:hAnsi="Arial" w:cs="Arial"/>
        </w:rPr>
        <w:t xml:space="preserve">the insulation to the eaves is complete </w:t>
      </w:r>
      <w:proofErr w:type="gramStart"/>
      <w:r w:rsidRPr="00E01E99">
        <w:rPr>
          <w:rFonts w:ascii="Arial" w:hAnsi="Arial" w:cs="Arial"/>
        </w:rPr>
        <w:t>with the exception of</w:t>
      </w:r>
      <w:proofErr w:type="gramEnd"/>
      <w:r w:rsidRPr="00E01E99">
        <w:rPr>
          <w:rFonts w:ascii="Arial" w:hAnsi="Arial" w:cs="Arial"/>
        </w:rPr>
        <w:t xml:space="preserve"> the bathroom party wall area</w:t>
      </w:r>
      <w:r>
        <w:rPr>
          <w:rFonts w:ascii="Arial" w:hAnsi="Arial" w:cs="Arial"/>
        </w:rPr>
        <w:t>,</w:t>
      </w:r>
      <w:r w:rsidRPr="00E01E99">
        <w:rPr>
          <w:rFonts w:ascii="Arial" w:hAnsi="Arial" w:cs="Arial"/>
        </w:rPr>
        <w:t xml:space="preserve"> not blocking the ventilation paths</w:t>
      </w:r>
      <w:r>
        <w:rPr>
          <w:rFonts w:ascii="Arial" w:hAnsi="Arial" w:cs="Arial"/>
        </w:rPr>
        <w:t xml:space="preserve">. </w:t>
      </w:r>
      <w:r w:rsidRPr="00E01E99">
        <w:rPr>
          <w:rFonts w:ascii="Arial" w:hAnsi="Arial" w:cs="Arial"/>
        </w:rPr>
        <w:t>Additional top up of loft insulation 100 m</w:t>
      </w:r>
      <w:r>
        <w:rPr>
          <w:rFonts w:ascii="Arial" w:hAnsi="Arial" w:cs="Arial"/>
        </w:rPr>
        <w:t>m</w:t>
      </w:r>
      <w:r w:rsidRPr="00E01E99">
        <w:rPr>
          <w:rFonts w:ascii="Arial" w:hAnsi="Arial" w:cs="Arial"/>
        </w:rPr>
        <w:t xml:space="preserve"> would be beneficial however no mould growth evident to the ceilings or walls</w:t>
      </w:r>
      <w:r>
        <w:rPr>
          <w:rFonts w:ascii="Arial" w:hAnsi="Arial" w:cs="Arial"/>
        </w:rPr>
        <w:t>.</w:t>
      </w:r>
    </w:p>
    <w:p w14:paraId="28CA3BC6" w14:textId="2C011A57" w:rsidR="00E01E99" w:rsidRPr="00F2784C" w:rsidRDefault="00E01E99">
      <w:pPr>
        <w:rPr>
          <w:rFonts w:ascii="Arial" w:hAnsi="Arial" w:cs="Arial"/>
          <w:b/>
          <w:bCs/>
        </w:rPr>
      </w:pPr>
      <w:r w:rsidRPr="00F2784C">
        <w:rPr>
          <w:rFonts w:ascii="Arial" w:hAnsi="Arial" w:cs="Arial"/>
          <w:b/>
          <w:bCs/>
        </w:rPr>
        <w:t>Repairs required:</w:t>
      </w:r>
    </w:p>
    <w:p w14:paraId="415C4D0E" w14:textId="0394820D" w:rsidR="00E01E99" w:rsidRDefault="00E01E99">
      <w:pPr>
        <w:rPr>
          <w:rFonts w:ascii="Arial" w:hAnsi="Arial" w:cs="Arial"/>
        </w:rPr>
      </w:pPr>
      <w:r>
        <w:rPr>
          <w:rFonts w:ascii="Arial" w:hAnsi="Arial" w:cs="Arial"/>
        </w:rPr>
        <w:t>1-</w:t>
      </w:r>
      <w:r w:rsidR="005A22CC">
        <w:rPr>
          <w:rFonts w:ascii="Arial" w:hAnsi="Arial" w:cs="Arial"/>
        </w:rPr>
        <w:t>Er</w:t>
      </w:r>
      <w:r w:rsidRPr="00E01E99">
        <w:rPr>
          <w:rFonts w:ascii="Arial" w:hAnsi="Arial" w:cs="Arial"/>
        </w:rPr>
        <w:t>ect scaffold and replace verge caps complete, these not considered salvageable as appear deformed</w:t>
      </w:r>
      <w:r>
        <w:rPr>
          <w:rFonts w:ascii="Arial" w:hAnsi="Arial" w:cs="Arial"/>
        </w:rPr>
        <w:t>.</w:t>
      </w:r>
    </w:p>
    <w:p w14:paraId="734DEA9C" w14:textId="68710584" w:rsidR="005A22CC" w:rsidRDefault="005A22CC">
      <w:pPr>
        <w:rPr>
          <w:rFonts w:ascii="Arial" w:hAnsi="Arial" w:cs="Arial"/>
        </w:rPr>
      </w:pPr>
      <w:r>
        <w:rPr>
          <w:rFonts w:ascii="Arial" w:hAnsi="Arial" w:cs="Arial"/>
        </w:rPr>
        <w:t>2-R</w:t>
      </w:r>
      <w:r w:rsidRPr="005A22CC">
        <w:rPr>
          <w:rFonts w:ascii="Arial" w:hAnsi="Arial" w:cs="Arial"/>
        </w:rPr>
        <w:t>eplace the rear combination frame s</w:t>
      </w:r>
      <w:r>
        <w:rPr>
          <w:rFonts w:ascii="Arial" w:hAnsi="Arial" w:cs="Arial"/>
        </w:rPr>
        <w:t>ill</w:t>
      </w:r>
      <w:r w:rsidRPr="005A22CC">
        <w:rPr>
          <w:rFonts w:ascii="Arial" w:hAnsi="Arial" w:cs="Arial"/>
        </w:rPr>
        <w:t xml:space="preserve"> and lower glazing bead with treated timber and decorate</w:t>
      </w:r>
      <w:r>
        <w:rPr>
          <w:rFonts w:ascii="Arial" w:hAnsi="Arial" w:cs="Arial"/>
        </w:rPr>
        <w:t>.</w:t>
      </w:r>
    </w:p>
    <w:p w14:paraId="52ED8393" w14:textId="5FFD91B8" w:rsidR="005A22CC" w:rsidRDefault="005A22CC">
      <w:pPr>
        <w:rPr>
          <w:rFonts w:ascii="Arial" w:hAnsi="Arial" w:cs="Arial"/>
        </w:rPr>
      </w:pPr>
      <w:r>
        <w:rPr>
          <w:rFonts w:ascii="Arial" w:hAnsi="Arial" w:cs="Arial"/>
        </w:rPr>
        <w:t>3-R</w:t>
      </w:r>
      <w:r w:rsidRPr="005A22CC">
        <w:rPr>
          <w:rFonts w:ascii="Arial" w:hAnsi="Arial" w:cs="Arial"/>
        </w:rPr>
        <w:t>eplace the failed glazing unit to the rear combination frame window</w:t>
      </w:r>
      <w:r>
        <w:rPr>
          <w:rFonts w:ascii="Arial" w:hAnsi="Arial" w:cs="Arial"/>
        </w:rPr>
        <w:t>.</w:t>
      </w:r>
    </w:p>
    <w:p w14:paraId="1DCC1D48" w14:textId="76AF4F21" w:rsidR="005A22CC" w:rsidRDefault="005A22CC">
      <w:pPr>
        <w:rPr>
          <w:rFonts w:ascii="Arial" w:hAnsi="Arial" w:cs="Arial"/>
        </w:rPr>
      </w:pPr>
      <w:r>
        <w:rPr>
          <w:rFonts w:ascii="Arial" w:hAnsi="Arial" w:cs="Arial"/>
        </w:rPr>
        <w:t>4-Fi</w:t>
      </w:r>
      <w:r w:rsidRPr="005A22CC">
        <w:rPr>
          <w:rFonts w:ascii="Arial" w:hAnsi="Arial" w:cs="Arial"/>
        </w:rPr>
        <w:t xml:space="preserve">t a </w:t>
      </w:r>
      <w:proofErr w:type="spellStart"/>
      <w:r w:rsidRPr="005A22CC">
        <w:rPr>
          <w:rFonts w:ascii="Arial" w:hAnsi="Arial" w:cs="Arial"/>
        </w:rPr>
        <w:t>stormguard</w:t>
      </w:r>
      <w:proofErr w:type="spellEnd"/>
      <w:r w:rsidRPr="005A22CC">
        <w:rPr>
          <w:rFonts w:ascii="Arial" w:hAnsi="Arial" w:cs="Arial"/>
        </w:rPr>
        <w:t xml:space="preserve"> to the front and rear doors, the front door to be low profile mobility type, this will require a packing piece fitted to the bottom of the door as required</w:t>
      </w:r>
      <w:r>
        <w:rPr>
          <w:rFonts w:ascii="Arial" w:hAnsi="Arial" w:cs="Arial"/>
        </w:rPr>
        <w:t xml:space="preserve"> </w:t>
      </w:r>
      <w:r w:rsidRPr="005A22CC">
        <w:rPr>
          <w:rFonts w:ascii="Arial" w:hAnsi="Arial" w:cs="Arial"/>
        </w:rPr>
        <w:t>and removal of the timber weatherboard</w:t>
      </w:r>
      <w:r>
        <w:rPr>
          <w:rFonts w:ascii="Arial" w:hAnsi="Arial" w:cs="Arial"/>
        </w:rPr>
        <w:t>. T</w:t>
      </w:r>
      <w:r w:rsidRPr="005A22CC">
        <w:rPr>
          <w:rFonts w:ascii="Arial" w:hAnsi="Arial" w:cs="Arial"/>
        </w:rPr>
        <w:t xml:space="preserve">he rear door </w:t>
      </w:r>
      <w:proofErr w:type="spellStart"/>
      <w:r w:rsidRPr="005A22CC">
        <w:rPr>
          <w:rFonts w:ascii="Arial" w:hAnsi="Arial" w:cs="Arial"/>
        </w:rPr>
        <w:t>stormguard</w:t>
      </w:r>
      <w:proofErr w:type="spellEnd"/>
      <w:r w:rsidRPr="005A22CC">
        <w:rPr>
          <w:rFonts w:ascii="Arial" w:hAnsi="Arial" w:cs="Arial"/>
        </w:rPr>
        <w:t xml:space="preserve"> is outward opening type</w:t>
      </w:r>
      <w:r>
        <w:rPr>
          <w:rFonts w:ascii="Arial" w:hAnsi="Arial" w:cs="Arial"/>
        </w:rPr>
        <w:t>.</w:t>
      </w:r>
    </w:p>
    <w:p w14:paraId="3E7B9588" w14:textId="464D3464" w:rsidR="005A22CC" w:rsidRDefault="005A22CC">
      <w:pPr>
        <w:rPr>
          <w:rFonts w:ascii="Arial" w:hAnsi="Arial" w:cs="Arial"/>
        </w:rPr>
      </w:pPr>
      <w:r>
        <w:rPr>
          <w:rFonts w:ascii="Arial" w:hAnsi="Arial" w:cs="Arial"/>
        </w:rPr>
        <w:t>5-F</w:t>
      </w:r>
      <w:r w:rsidRPr="005A22CC">
        <w:rPr>
          <w:rFonts w:ascii="Arial" w:hAnsi="Arial" w:cs="Arial"/>
        </w:rPr>
        <w:t>it external</w:t>
      </w:r>
      <w:r>
        <w:rPr>
          <w:rFonts w:ascii="Arial" w:hAnsi="Arial" w:cs="Arial"/>
        </w:rPr>
        <w:t xml:space="preserve"> </w:t>
      </w:r>
      <w:r w:rsidRPr="005A22CC">
        <w:rPr>
          <w:rFonts w:ascii="Arial" w:hAnsi="Arial" w:cs="Arial"/>
        </w:rPr>
        <w:t>frame mounted</w:t>
      </w:r>
      <w:r>
        <w:rPr>
          <w:rFonts w:ascii="Arial" w:hAnsi="Arial" w:cs="Arial"/>
        </w:rPr>
        <w:t xml:space="preserve">, </w:t>
      </w:r>
      <w:r w:rsidRPr="005A22CC">
        <w:rPr>
          <w:rFonts w:ascii="Arial" w:hAnsi="Arial" w:cs="Arial"/>
        </w:rPr>
        <w:t>neoprene type weather strips to the front and rear doors to lap with the storm guards fitted</w:t>
      </w:r>
      <w:r>
        <w:rPr>
          <w:rFonts w:ascii="Arial" w:hAnsi="Arial" w:cs="Arial"/>
        </w:rPr>
        <w:t>.</w:t>
      </w:r>
    </w:p>
    <w:p w14:paraId="1ADFCD80" w14:textId="21B9C40F" w:rsidR="005A22CC" w:rsidRDefault="005A22CC">
      <w:pPr>
        <w:rPr>
          <w:rFonts w:ascii="Arial" w:hAnsi="Arial" w:cs="Arial"/>
        </w:rPr>
      </w:pPr>
      <w:r>
        <w:rPr>
          <w:rFonts w:ascii="Arial" w:hAnsi="Arial" w:cs="Arial"/>
        </w:rPr>
        <w:t>6-A</w:t>
      </w:r>
      <w:r w:rsidRPr="005A22CC">
        <w:rPr>
          <w:rFonts w:ascii="Arial" w:hAnsi="Arial" w:cs="Arial"/>
        </w:rPr>
        <w:t>djust the rear door where binding on the hinges</w:t>
      </w:r>
      <w:r>
        <w:rPr>
          <w:rFonts w:ascii="Arial" w:hAnsi="Arial" w:cs="Arial"/>
        </w:rPr>
        <w:t>.</w:t>
      </w:r>
    </w:p>
    <w:p w14:paraId="6EA33B9A" w14:textId="77BEE14E" w:rsidR="005A22CC" w:rsidRDefault="005A22CC">
      <w:pPr>
        <w:rPr>
          <w:rFonts w:ascii="Arial" w:hAnsi="Arial" w:cs="Arial"/>
        </w:rPr>
      </w:pPr>
      <w:r>
        <w:rPr>
          <w:rFonts w:ascii="Arial" w:hAnsi="Arial" w:cs="Arial"/>
        </w:rPr>
        <w:lastRenderedPageBreak/>
        <w:t>7-R</w:t>
      </w:r>
      <w:r w:rsidRPr="005A22CC">
        <w:rPr>
          <w:rFonts w:ascii="Arial" w:hAnsi="Arial" w:cs="Arial"/>
        </w:rPr>
        <w:t>eplace the mechanical boiler programmer</w:t>
      </w:r>
      <w:r>
        <w:rPr>
          <w:rFonts w:ascii="Arial" w:hAnsi="Arial" w:cs="Arial"/>
        </w:rPr>
        <w:t>.</w:t>
      </w:r>
    </w:p>
    <w:p w14:paraId="70D65316" w14:textId="10A4C7EC" w:rsidR="005A22CC" w:rsidRDefault="005A22CC">
      <w:pPr>
        <w:rPr>
          <w:rFonts w:ascii="Arial" w:hAnsi="Arial" w:cs="Arial"/>
        </w:rPr>
      </w:pPr>
      <w:r>
        <w:rPr>
          <w:rFonts w:ascii="Arial" w:hAnsi="Arial" w:cs="Arial"/>
        </w:rPr>
        <w:t>8-R</w:t>
      </w:r>
      <w:r w:rsidRPr="005A22CC">
        <w:rPr>
          <w:rFonts w:ascii="Arial" w:hAnsi="Arial" w:cs="Arial"/>
        </w:rPr>
        <w:t>eplace the 1200</w:t>
      </w:r>
      <w:r>
        <w:rPr>
          <w:rFonts w:ascii="Arial" w:hAnsi="Arial" w:cs="Arial"/>
        </w:rPr>
        <w:t>mm</w:t>
      </w:r>
      <w:r w:rsidRPr="005A22CC">
        <w:rPr>
          <w:rFonts w:ascii="Arial" w:hAnsi="Arial" w:cs="Arial"/>
        </w:rPr>
        <w:t xml:space="preserve"> long single convector radiator t</w:t>
      </w:r>
      <w:r>
        <w:rPr>
          <w:rFonts w:ascii="Arial" w:hAnsi="Arial" w:cs="Arial"/>
        </w:rPr>
        <w:t xml:space="preserve">o </w:t>
      </w:r>
      <w:r w:rsidRPr="005A22CC">
        <w:rPr>
          <w:rFonts w:ascii="Arial" w:hAnsi="Arial" w:cs="Arial"/>
        </w:rPr>
        <w:t>bedroom 3</w:t>
      </w:r>
      <w:r>
        <w:rPr>
          <w:rFonts w:ascii="Arial" w:hAnsi="Arial" w:cs="Arial"/>
        </w:rPr>
        <w:t>.</w:t>
      </w:r>
    </w:p>
    <w:p w14:paraId="1C965E03" w14:textId="70AD61DB" w:rsidR="005A22CC" w:rsidRDefault="005A22CC">
      <w:pPr>
        <w:rPr>
          <w:rFonts w:ascii="Arial" w:hAnsi="Arial" w:cs="Arial"/>
        </w:rPr>
      </w:pPr>
      <w:r>
        <w:rPr>
          <w:rFonts w:ascii="Arial" w:hAnsi="Arial" w:cs="Arial"/>
        </w:rPr>
        <w:t>9-P</w:t>
      </w:r>
      <w:r w:rsidRPr="005A22CC">
        <w:rPr>
          <w:rFonts w:ascii="Arial" w:hAnsi="Arial" w:cs="Arial"/>
        </w:rPr>
        <w:t>ower flush the heating system to remove sludge</w:t>
      </w:r>
      <w:r>
        <w:rPr>
          <w:rFonts w:ascii="Arial" w:hAnsi="Arial" w:cs="Arial"/>
        </w:rPr>
        <w:t>.</w:t>
      </w:r>
    </w:p>
    <w:p w14:paraId="468FF669" w14:textId="11B5AE36" w:rsidR="005A22CC" w:rsidRDefault="005A22CC">
      <w:pPr>
        <w:rPr>
          <w:rFonts w:ascii="Arial" w:hAnsi="Arial" w:cs="Arial"/>
        </w:rPr>
      </w:pPr>
      <w:r>
        <w:rPr>
          <w:rFonts w:ascii="Arial" w:hAnsi="Arial" w:cs="Arial"/>
        </w:rPr>
        <w:t>10-Re</w:t>
      </w:r>
      <w:r w:rsidRPr="005A22CC">
        <w:rPr>
          <w:rFonts w:ascii="Arial" w:hAnsi="Arial" w:cs="Arial"/>
        </w:rPr>
        <w:t>place the bathroom ceiling mounted</w:t>
      </w:r>
      <w:r>
        <w:rPr>
          <w:rFonts w:ascii="Arial" w:hAnsi="Arial" w:cs="Arial"/>
        </w:rPr>
        <w:t xml:space="preserve"> </w:t>
      </w:r>
      <w:r w:rsidRPr="005A22CC">
        <w:rPr>
          <w:rFonts w:ascii="Arial" w:hAnsi="Arial" w:cs="Arial"/>
        </w:rPr>
        <w:t>extractor fan</w:t>
      </w:r>
      <w:r>
        <w:rPr>
          <w:rFonts w:ascii="Arial" w:hAnsi="Arial" w:cs="Arial"/>
        </w:rPr>
        <w:t xml:space="preserve"> </w:t>
      </w:r>
      <w:r w:rsidRPr="005A22CC">
        <w:rPr>
          <w:rFonts w:ascii="Arial" w:hAnsi="Arial" w:cs="Arial"/>
        </w:rPr>
        <w:t xml:space="preserve">with a low voltage </w:t>
      </w:r>
      <w:proofErr w:type="spellStart"/>
      <w:r w:rsidRPr="005A22CC">
        <w:rPr>
          <w:rFonts w:ascii="Arial" w:hAnsi="Arial" w:cs="Arial"/>
        </w:rPr>
        <w:t>envirovent</w:t>
      </w:r>
      <w:proofErr w:type="spellEnd"/>
      <w:r w:rsidRPr="005A22CC">
        <w:rPr>
          <w:rFonts w:ascii="Arial" w:hAnsi="Arial" w:cs="Arial"/>
        </w:rPr>
        <w:t xml:space="preserve"> </w:t>
      </w:r>
      <w:proofErr w:type="spellStart"/>
      <w:r w:rsidRPr="005A22CC">
        <w:rPr>
          <w:rFonts w:ascii="Arial" w:hAnsi="Arial" w:cs="Arial"/>
        </w:rPr>
        <w:t>filterless</w:t>
      </w:r>
      <w:proofErr w:type="spellEnd"/>
      <w:r w:rsidRPr="005A22CC">
        <w:rPr>
          <w:rFonts w:ascii="Arial" w:hAnsi="Arial" w:cs="Arial"/>
        </w:rPr>
        <w:t xml:space="preserve"> fan</w:t>
      </w:r>
      <w:r>
        <w:rPr>
          <w:rFonts w:ascii="Arial" w:hAnsi="Arial" w:cs="Arial"/>
        </w:rPr>
        <w:t xml:space="preserve">, </w:t>
      </w:r>
      <w:r w:rsidRPr="005A22CC">
        <w:rPr>
          <w:rFonts w:ascii="Arial" w:hAnsi="Arial" w:cs="Arial"/>
        </w:rPr>
        <w:t>the existing ductwork salvageable</w:t>
      </w:r>
      <w:r>
        <w:rPr>
          <w:rFonts w:ascii="Arial" w:hAnsi="Arial" w:cs="Arial"/>
        </w:rPr>
        <w:t>.</w:t>
      </w:r>
    </w:p>
    <w:p w14:paraId="01E9188D" w14:textId="113FECC5" w:rsidR="005A22CC" w:rsidRDefault="005A22CC">
      <w:pPr>
        <w:rPr>
          <w:rFonts w:ascii="Arial" w:hAnsi="Arial" w:cs="Arial"/>
        </w:rPr>
      </w:pPr>
      <w:r>
        <w:rPr>
          <w:rFonts w:ascii="Arial" w:hAnsi="Arial" w:cs="Arial"/>
        </w:rPr>
        <w:t>11-R</w:t>
      </w:r>
      <w:r w:rsidRPr="005A22CC">
        <w:rPr>
          <w:rFonts w:ascii="Arial" w:hAnsi="Arial" w:cs="Arial"/>
        </w:rPr>
        <w:t>eplace loose hinges to 600</w:t>
      </w:r>
      <w:r>
        <w:rPr>
          <w:rFonts w:ascii="Arial" w:hAnsi="Arial" w:cs="Arial"/>
        </w:rPr>
        <w:t>mm</w:t>
      </w:r>
      <w:r w:rsidRPr="005A22CC">
        <w:rPr>
          <w:rFonts w:ascii="Arial" w:hAnsi="Arial" w:cs="Arial"/>
        </w:rPr>
        <w:t xml:space="preserve"> base unit door to kitchen</w:t>
      </w:r>
      <w:r>
        <w:rPr>
          <w:rFonts w:ascii="Arial" w:hAnsi="Arial" w:cs="Arial"/>
        </w:rPr>
        <w:t xml:space="preserve">, </w:t>
      </w:r>
      <w:r w:rsidRPr="005A22CC">
        <w:rPr>
          <w:rFonts w:ascii="Arial" w:hAnsi="Arial" w:cs="Arial"/>
        </w:rPr>
        <w:t>che</w:t>
      </w:r>
      <w:r>
        <w:rPr>
          <w:rFonts w:ascii="Arial" w:hAnsi="Arial" w:cs="Arial"/>
        </w:rPr>
        <w:t xml:space="preserve">ck </w:t>
      </w:r>
      <w:r w:rsidRPr="005A22CC">
        <w:rPr>
          <w:rFonts w:ascii="Arial" w:hAnsi="Arial" w:cs="Arial"/>
        </w:rPr>
        <w:t>others for adjustment</w:t>
      </w:r>
      <w:r>
        <w:rPr>
          <w:rFonts w:ascii="Arial" w:hAnsi="Arial" w:cs="Arial"/>
        </w:rPr>
        <w:t xml:space="preserve"> </w:t>
      </w:r>
      <w:r w:rsidRPr="005A22CC">
        <w:rPr>
          <w:rFonts w:ascii="Arial" w:hAnsi="Arial" w:cs="Arial"/>
        </w:rPr>
        <w:t>as necessary</w:t>
      </w:r>
      <w:r>
        <w:rPr>
          <w:rFonts w:ascii="Arial" w:hAnsi="Arial" w:cs="Arial"/>
        </w:rPr>
        <w:t xml:space="preserve">. NOTE </w:t>
      </w:r>
      <w:r w:rsidRPr="005A22CC">
        <w:rPr>
          <w:rFonts w:ascii="Arial" w:hAnsi="Arial" w:cs="Arial"/>
        </w:rPr>
        <w:t>the kitchen is due for update 2024, the extractor fan to be fitted at this point as no mould growth was evident</w:t>
      </w:r>
      <w:r>
        <w:rPr>
          <w:rFonts w:ascii="Arial" w:hAnsi="Arial" w:cs="Arial"/>
        </w:rPr>
        <w:t>.</w:t>
      </w:r>
    </w:p>
    <w:p w14:paraId="5C6AE95A" w14:textId="05FDC6F5" w:rsidR="005A22CC" w:rsidRDefault="0044411A">
      <w:pPr>
        <w:rPr>
          <w:rFonts w:ascii="Arial" w:hAnsi="Arial" w:cs="Arial"/>
        </w:rPr>
      </w:pPr>
      <w:r>
        <w:rPr>
          <w:rFonts w:ascii="Arial" w:hAnsi="Arial" w:cs="Arial"/>
        </w:rPr>
        <w:t>12-Adjust loose gutter to rear elevation, approx. 1LM</w:t>
      </w:r>
    </w:p>
    <w:p w14:paraId="73C65BD9" w14:textId="0792418B" w:rsidR="0044411A" w:rsidRPr="00F2784C" w:rsidRDefault="0044411A">
      <w:pPr>
        <w:rPr>
          <w:rFonts w:ascii="Arial" w:hAnsi="Arial" w:cs="Arial"/>
          <w:b/>
          <w:bCs/>
        </w:rPr>
      </w:pPr>
      <w:r w:rsidRPr="00F2784C">
        <w:rPr>
          <w:rFonts w:ascii="Arial" w:hAnsi="Arial" w:cs="Arial"/>
          <w:b/>
          <w:bCs/>
        </w:rPr>
        <w:t>Photos:</w:t>
      </w:r>
    </w:p>
    <w:p w14:paraId="10E9299F" w14:textId="77777777" w:rsidR="0044411A" w:rsidRDefault="0044411A">
      <w:pPr>
        <w:rPr>
          <w:rFonts w:ascii="Arial" w:hAnsi="Arial" w:cs="Arial"/>
        </w:rPr>
      </w:pPr>
    </w:p>
    <w:p w14:paraId="58FA1404" w14:textId="7B33CB23" w:rsidR="005A22CC" w:rsidRDefault="00534B1F">
      <w:pPr>
        <w:rPr>
          <w:rFonts w:ascii="Arial" w:hAnsi="Arial" w:cs="Arial"/>
        </w:rPr>
      </w:pPr>
      <w:r>
        <w:rPr>
          <w:noProof/>
        </w:rPr>
        <w:drawing>
          <wp:inline distT="0" distB="0" distL="0" distR="0" wp14:anchorId="4F97BFBC" wp14:editId="2FD8D17D">
            <wp:extent cx="2370039" cy="1777661"/>
            <wp:effectExtent l="0" t="8573" r="2858" b="2857"/>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rot="5400000">
                      <a:off x="0" y="0"/>
                      <a:ext cx="2381091" cy="1785950"/>
                    </a:xfrm>
                    <a:prstGeom prst="rect">
                      <a:avLst/>
                    </a:prstGeom>
                    <a:noFill/>
                    <a:ln>
                      <a:noFill/>
                    </a:ln>
                  </pic:spPr>
                </pic:pic>
              </a:graphicData>
            </a:graphic>
          </wp:inline>
        </w:drawing>
      </w:r>
      <w:r>
        <w:rPr>
          <w:rFonts w:ascii="Arial" w:hAnsi="Arial" w:cs="Arial"/>
        </w:rPr>
        <w:t xml:space="preserve">     </w:t>
      </w:r>
      <w:r>
        <w:rPr>
          <w:noProof/>
        </w:rPr>
        <w:drawing>
          <wp:inline distT="0" distB="0" distL="0" distR="0" wp14:anchorId="02E49025" wp14:editId="00692BE7">
            <wp:extent cx="2337458" cy="1753222"/>
            <wp:effectExtent l="6668"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rot="5400000">
                      <a:off x="0" y="0"/>
                      <a:ext cx="2353572" cy="1765308"/>
                    </a:xfrm>
                    <a:prstGeom prst="rect">
                      <a:avLst/>
                    </a:prstGeom>
                    <a:noFill/>
                    <a:ln>
                      <a:noFill/>
                    </a:ln>
                  </pic:spPr>
                </pic:pic>
              </a:graphicData>
            </a:graphic>
          </wp:inline>
        </w:drawing>
      </w:r>
      <w:r>
        <w:rPr>
          <w:rFonts w:ascii="Arial" w:hAnsi="Arial" w:cs="Arial"/>
        </w:rPr>
        <w:t xml:space="preserve">   </w:t>
      </w:r>
    </w:p>
    <w:p w14:paraId="520B62F5" w14:textId="0F1AB6EA" w:rsidR="005A22CC" w:rsidRDefault="00F2784C">
      <w:pPr>
        <w:rPr>
          <w:rFonts w:ascii="Arial" w:hAnsi="Arial" w:cs="Arial"/>
        </w:rPr>
      </w:pPr>
      <w:r>
        <w:rPr>
          <w:rFonts w:ascii="Arial" w:hAnsi="Arial" w:cs="Arial"/>
        </w:rPr>
        <w:t xml:space="preserve">Loose verge caps and gutter         Decayed combination frame </w:t>
      </w:r>
      <w:proofErr w:type="spellStart"/>
      <w:r>
        <w:rPr>
          <w:rFonts w:ascii="Arial" w:hAnsi="Arial" w:cs="Arial"/>
        </w:rPr>
        <w:t>sil</w:t>
      </w:r>
      <w:proofErr w:type="spellEnd"/>
    </w:p>
    <w:p w14:paraId="7BD3FEA8" w14:textId="77777777" w:rsidR="00E01E99" w:rsidRDefault="00E01E99">
      <w:pPr>
        <w:rPr>
          <w:rFonts w:ascii="Arial" w:hAnsi="Arial" w:cs="Arial"/>
        </w:rPr>
      </w:pPr>
    </w:p>
    <w:p w14:paraId="2447DC10" w14:textId="7453CD01" w:rsidR="00E01E99" w:rsidRDefault="00F2784C">
      <w:pPr>
        <w:rPr>
          <w:rFonts w:ascii="Arial" w:hAnsi="Arial" w:cs="Arial"/>
        </w:rPr>
      </w:pPr>
      <w:r>
        <w:rPr>
          <w:noProof/>
        </w:rPr>
        <w:drawing>
          <wp:inline distT="0" distB="0" distL="0" distR="0" wp14:anchorId="3B99A942" wp14:editId="2D8C0985">
            <wp:extent cx="2320047" cy="1740165"/>
            <wp:effectExtent l="4128" t="0" r="8572" b="8573"/>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2355943" cy="1767089"/>
                    </a:xfrm>
                    <a:prstGeom prst="rect">
                      <a:avLst/>
                    </a:prstGeom>
                    <a:noFill/>
                    <a:ln>
                      <a:noFill/>
                    </a:ln>
                  </pic:spPr>
                </pic:pic>
              </a:graphicData>
            </a:graphic>
          </wp:inline>
        </w:drawing>
      </w:r>
      <w:r>
        <w:rPr>
          <w:rFonts w:ascii="Arial" w:hAnsi="Arial" w:cs="Arial"/>
        </w:rPr>
        <w:t xml:space="preserve">                  </w:t>
      </w:r>
      <w:r>
        <w:rPr>
          <w:noProof/>
        </w:rPr>
        <w:drawing>
          <wp:inline distT="0" distB="0" distL="0" distR="0" wp14:anchorId="4B7D819D" wp14:editId="3DF1CD31">
            <wp:extent cx="2318223" cy="1738795"/>
            <wp:effectExtent l="381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5400000">
                      <a:off x="0" y="0"/>
                      <a:ext cx="2336827" cy="1752749"/>
                    </a:xfrm>
                    <a:prstGeom prst="rect">
                      <a:avLst/>
                    </a:prstGeom>
                    <a:noFill/>
                    <a:ln>
                      <a:noFill/>
                    </a:ln>
                  </pic:spPr>
                </pic:pic>
              </a:graphicData>
            </a:graphic>
          </wp:inline>
        </w:drawing>
      </w:r>
    </w:p>
    <w:p w14:paraId="6FF14BD7" w14:textId="08473A9E" w:rsidR="00F2784C" w:rsidRDefault="00F2784C">
      <w:pPr>
        <w:rPr>
          <w:rFonts w:ascii="Arial" w:hAnsi="Arial" w:cs="Arial"/>
        </w:rPr>
      </w:pPr>
      <w:r>
        <w:rPr>
          <w:rFonts w:ascii="Arial" w:hAnsi="Arial" w:cs="Arial"/>
        </w:rPr>
        <w:t>Panel to front door causing draught       Kitchen tired but acceptable until update next year</w:t>
      </w:r>
    </w:p>
    <w:p w14:paraId="6B4E6E5B" w14:textId="2BE9737D" w:rsidR="00E01E99" w:rsidRDefault="00E01E99">
      <w:pPr>
        <w:rPr>
          <w:rFonts w:ascii="Arial" w:hAnsi="Arial" w:cs="Arial"/>
        </w:rPr>
      </w:pPr>
    </w:p>
    <w:p w14:paraId="2DCCBC24" w14:textId="77777777" w:rsidR="00E01E99" w:rsidRPr="004469B9" w:rsidRDefault="00E01E99">
      <w:pPr>
        <w:rPr>
          <w:rFonts w:ascii="Arial" w:hAnsi="Arial" w:cs="Arial"/>
        </w:rPr>
      </w:pPr>
    </w:p>
    <w:sectPr w:rsidR="00E01E99" w:rsidRPr="004469B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E99"/>
    <w:rsid w:val="00030134"/>
    <w:rsid w:val="000A4F7B"/>
    <w:rsid w:val="00194B9A"/>
    <w:rsid w:val="00280BBA"/>
    <w:rsid w:val="002C35DB"/>
    <w:rsid w:val="002F02A1"/>
    <w:rsid w:val="0037563F"/>
    <w:rsid w:val="003C329C"/>
    <w:rsid w:val="003E6276"/>
    <w:rsid w:val="0044411A"/>
    <w:rsid w:val="004469B9"/>
    <w:rsid w:val="00495131"/>
    <w:rsid w:val="00503011"/>
    <w:rsid w:val="00531E1D"/>
    <w:rsid w:val="00534B1F"/>
    <w:rsid w:val="005A22CC"/>
    <w:rsid w:val="005B1FD3"/>
    <w:rsid w:val="005F6156"/>
    <w:rsid w:val="0063068F"/>
    <w:rsid w:val="00641A2D"/>
    <w:rsid w:val="00664CE9"/>
    <w:rsid w:val="00666E0A"/>
    <w:rsid w:val="00685027"/>
    <w:rsid w:val="006A33E0"/>
    <w:rsid w:val="00712012"/>
    <w:rsid w:val="00743091"/>
    <w:rsid w:val="00750557"/>
    <w:rsid w:val="007E14E1"/>
    <w:rsid w:val="007E3902"/>
    <w:rsid w:val="0085613B"/>
    <w:rsid w:val="009246D2"/>
    <w:rsid w:val="00961828"/>
    <w:rsid w:val="00980CCE"/>
    <w:rsid w:val="009F1A4E"/>
    <w:rsid w:val="00A25493"/>
    <w:rsid w:val="00A45890"/>
    <w:rsid w:val="00A50953"/>
    <w:rsid w:val="00B61E30"/>
    <w:rsid w:val="00C11773"/>
    <w:rsid w:val="00C208AB"/>
    <w:rsid w:val="00CD1EA7"/>
    <w:rsid w:val="00CD4E42"/>
    <w:rsid w:val="00CF7EAD"/>
    <w:rsid w:val="00D7607A"/>
    <w:rsid w:val="00DB18E7"/>
    <w:rsid w:val="00E01E99"/>
    <w:rsid w:val="00E81FCD"/>
    <w:rsid w:val="00EB4AA9"/>
    <w:rsid w:val="00F2784C"/>
    <w:rsid w:val="00F50797"/>
    <w:rsid w:val="00F765F7"/>
    <w:rsid w:val="00FC40C3"/>
    <w:rsid w:val="00FF7D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8F4CD"/>
  <w15:chartTrackingRefBased/>
  <w15:docId w15:val="{B3B36BB4-9F34-4DCC-9252-542203277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4</Pages>
  <Words>889</Words>
  <Characters>5070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Randall</dc:creator>
  <cp:keywords/>
  <dc:description/>
  <cp:lastModifiedBy>Steven Randall</cp:lastModifiedBy>
  <cp:revision>1</cp:revision>
  <dcterms:created xsi:type="dcterms:W3CDTF">2023-06-12T15:09:00Z</dcterms:created>
  <dcterms:modified xsi:type="dcterms:W3CDTF">2023-06-12T16:08:00Z</dcterms:modified>
</cp:coreProperties>
</file>